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8372F" w:rsidRPr="0058372F" w:rsidTr="00DC433E">
        <w:tc>
          <w:tcPr>
            <w:tcW w:w="4077" w:type="dxa"/>
            <w:hideMark/>
          </w:tcPr>
          <w:p w:rsidR="0058372F" w:rsidRPr="0058372F" w:rsidRDefault="0058372F" w:rsidP="0058372F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hAnsi="Times New Roman"/>
              </w:rPr>
              <w:t xml:space="preserve">Приложение </w:t>
            </w:r>
          </w:p>
          <w:p w:rsidR="0058372F" w:rsidRPr="0058372F" w:rsidRDefault="0058372F" w:rsidP="0058372F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hAnsi="Times New Roman"/>
              </w:rPr>
              <w:t>к приказу</w:t>
            </w:r>
          </w:p>
          <w:p w:rsidR="0058372F" w:rsidRPr="0058372F" w:rsidRDefault="0058372F" w:rsidP="0058372F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hAnsi="Times New Roman"/>
              </w:rPr>
              <w:t>МКОУ «Специальная школа № 64»</w:t>
            </w:r>
          </w:p>
          <w:p w:rsidR="0058372F" w:rsidRPr="0058372F" w:rsidRDefault="0058372F" w:rsidP="0058372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hAnsi="Times New Roman"/>
              </w:rPr>
              <w:t>от 31.08.2019г. № 149</w:t>
            </w:r>
            <w:r w:rsidRPr="0058372F">
              <w:rPr>
                <w:rFonts w:ascii="Times New Roman" w:hAnsi="Times New Roman"/>
                <w:b/>
              </w:rPr>
              <w:t xml:space="preserve">   </w:t>
            </w:r>
          </w:p>
        </w:tc>
      </w:tr>
    </w:tbl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58372F">
        <w:rPr>
          <w:rFonts w:ascii="Times New Roman" w:hAnsi="Times New Roman"/>
          <w:b/>
          <w:bCs/>
          <w:color w:val="000000"/>
          <w:sz w:val="40"/>
          <w:szCs w:val="40"/>
        </w:rPr>
        <w:t>АДАПТИРОВАННАЯ</w:t>
      </w: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837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4C5E7E" w:rsidRPr="004C5E7E" w:rsidRDefault="004C5E7E" w:rsidP="004C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E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учебного предмета</w:t>
      </w:r>
    </w:p>
    <w:p w:rsidR="004C5E7E" w:rsidRPr="004C5E7E" w:rsidRDefault="004C5E7E" w:rsidP="004C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E7E">
        <w:rPr>
          <w:rFonts w:ascii="Times New Roman" w:eastAsia="Times New Roman" w:hAnsi="Times New Roman" w:cs="Times New Roman"/>
          <w:sz w:val="32"/>
          <w:szCs w:val="32"/>
          <w:lang w:eastAsia="ru-RU"/>
        </w:rPr>
        <w:t>«МУЗЫКА»</w:t>
      </w: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(1-4 классы) </w:t>
      </w: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72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часов по программе 135</w:t>
      </w: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58372F" w:rsidRPr="0058372F" w:rsidRDefault="0058372F" w:rsidP="00583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Составитель: учитель музыки </w:t>
      </w:r>
      <w:proofErr w:type="spellStart"/>
      <w:r w:rsidRPr="00583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РевтоваЛ.В</w:t>
      </w:r>
      <w:proofErr w:type="spellEnd"/>
      <w:r w:rsidRPr="00583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72F" w:rsidRPr="0058372F" w:rsidRDefault="0058372F" w:rsidP="0058372F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72F" w:rsidRPr="0058372F" w:rsidRDefault="0058372F" w:rsidP="0058372F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58372F" w:rsidRPr="008074E9" w:rsidRDefault="0058372F" w:rsidP="0058372F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8074E9" w:rsidRDefault="008074E9" w:rsidP="005837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72F" w:rsidRPr="004C5E7E" w:rsidRDefault="0058372F" w:rsidP="005837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8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4C5E7E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 w:cs="Times New Roman"/>
          <w:sz w:val="24"/>
          <w:szCs w:val="24"/>
        </w:rPr>
        <w:t>ту ценностей и социальных ролей.</w:t>
      </w:r>
    </w:p>
    <w:p w:rsidR="004C5E7E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D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D8D">
        <w:rPr>
          <w:rFonts w:ascii="Times New Roman" w:hAnsi="Times New Roman" w:cs="Times New Roman"/>
          <w:b/>
          <w:sz w:val="24"/>
          <w:szCs w:val="24"/>
        </w:rPr>
        <w:t>: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4C5E7E" w:rsidRPr="00F70D8D" w:rsidRDefault="004C5E7E" w:rsidP="004C5E7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8372F" w:rsidRPr="004C5E7E" w:rsidRDefault="0058372F" w:rsidP="005837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72F" w:rsidRPr="0058372F" w:rsidRDefault="0058372F" w:rsidP="00583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72F">
        <w:rPr>
          <w:rFonts w:ascii="Times New Roman" w:hAnsi="Times New Roman"/>
          <w:b/>
          <w:sz w:val="24"/>
          <w:szCs w:val="24"/>
        </w:rPr>
        <w:lastRenderedPageBreak/>
        <w:t>Предметные</w:t>
      </w:r>
      <w:r w:rsidR="004C5E7E">
        <w:rPr>
          <w:rFonts w:ascii="Times New Roman" w:hAnsi="Times New Roman"/>
          <w:b/>
          <w:sz w:val="24"/>
          <w:szCs w:val="24"/>
        </w:rPr>
        <w:t>:</w:t>
      </w:r>
    </w:p>
    <w:p w:rsidR="0058372F" w:rsidRPr="0058372F" w:rsidRDefault="0058372F" w:rsidP="00583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7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372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372F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 её роли в духовно-нравственном развитии человека;</w:t>
      </w:r>
    </w:p>
    <w:p w:rsidR="0058372F" w:rsidRPr="0058372F" w:rsidRDefault="0058372F" w:rsidP="00583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7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372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372F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 родного края, развитие художественного вкуса и интереса к музыкальному искусству и музыкальной деятельности;</w:t>
      </w:r>
    </w:p>
    <w:p w:rsidR="0058372F" w:rsidRPr="0058372F" w:rsidRDefault="0058372F" w:rsidP="00583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72F">
        <w:rPr>
          <w:rFonts w:ascii="Times New Roman" w:hAnsi="Times New Roman"/>
          <w:sz w:val="24"/>
          <w:szCs w:val="24"/>
        </w:rPr>
        <w:t>- умение воспринимать музыку и выражать своё отношение к музыкальному произведению;</w:t>
      </w:r>
    </w:p>
    <w:p w:rsidR="0058372F" w:rsidRPr="0058372F" w:rsidRDefault="0058372F" w:rsidP="00583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72F">
        <w:rPr>
          <w:rFonts w:ascii="Times New Roman" w:hAnsi="Times New Roman"/>
          <w:sz w:val="24"/>
          <w:szCs w:val="24"/>
        </w:rPr>
        <w:t>-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8372F" w:rsidRPr="004C5E7E" w:rsidRDefault="0058372F" w:rsidP="0058372F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72F" w:rsidRPr="0058372F" w:rsidRDefault="0058372F" w:rsidP="005837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8372F" w:rsidRPr="004C5E7E" w:rsidRDefault="0058372F" w:rsidP="0058372F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2F" w:rsidRPr="004C5E7E" w:rsidRDefault="0058372F" w:rsidP="005837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класс (33 часа)</w:t>
      </w:r>
    </w:p>
    <w:tbl>
      <w:tblPr>
        <w:tblStyle w:val="a3"/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992"/>
        <w:gridCol w:w="6486"/>
      </w:tblGrid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«Музыка вокруг нас»</w:t>
            </w:r>
          </w:p>
        </w:tc>
        <w:tc>
          <w:tcPr>
            <w:tcW w:w="992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      </w:r>
          </w:p>
          <w:p w:rsidR="0058372F" w:rsidRPr="004C5E7E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 и ты»</w:t>
            </w:r>
          </w:p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жизни ребенка. Образы родного края. Роль поэта, художника, композитора в изображении картин природы (слов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      </w:r>
          </w:p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Выразительное, интонационно осмысленное исполнение 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сочинений разных жанров и стилей. Выполнение творческих заданий, представленных в рабочих тетрадях.</w:t>
            </w:r>
          </w:p>
        </w:tc>
      </w:tr>
    </w:tbl>
    <w:p w:rsidR="0058372F" w:rsidRPr="0058372F" w:rsidRDefault="0058372F" w:rsidP="0058372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4"/>
          <w:lang w:val="en-US" w:eastAsia="ru-RU"/>
        </w:rPr>
      </w:pPr>
    </w:p>
    <w:p w:rsidR="0058372F" w:rsidRPr="0058372F" w:rsidRDefault="0058372F" w:rsidP="0058372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58372F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2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0"/>
        <w:gridCol w:w="6486"/>
      </w:tblGrid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– Родина моя»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3ч</w:t>
            </w: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58372F" w:rsidRPr="004C5E7E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освоение куплетной формы: запев, припев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нотной грамоты.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«День, полный событий» 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hAnsi="Times New Roman"/>
                <w:sz w:val="24"/>
              </w:rPr>
              <w:t>Музыка в жизни ребенка. Образы родного края. Роль поэта, художника, композитора в изображении картин природы (слов</w:t>
            </w:r>
            <w:proofErr w:type="gramStart"/>
            <w:r w:rsidRPr="0058372F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58372F">
              <w:rPr>
                <w:rFonts w:ascii="Times New Roman" w:hAnsi="Times New Roman"/>
                <w:sz w:val="24"/>
              </w:rPr>
      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      </w:r>
          </w:p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8372F">
              <w:rPr>
                <w:rFonts w:ascii="Times New Roman" w:hAnsi="Times New Roman"/>
                <w:sz w:val="24"/>
              </w:rPr>
      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России петь – что стремиться в храм» 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задачу бережного прикосновения детей к сокровищам музыки религиозной традиции - колокольными звонами, народными песнопениями, знакомит их со святыми земли Русской - Александром Невским, Сергием Радонежским,  дает возможность узнать о «музыкальном оформлении» такого праздника русской Православной церкви  как Рождество Христово. Заметим, что изучение духовной музыки в начальной школе осуществляется в опоре на музыкальный фольклор и классическую музыку.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Гори, гори 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ясно, чтобы не погасло!» </w:t>
            </w:r>
          </w:p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Раскрывает перед детьми многообразный мир народных 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песен, танцев, игр,  народных праздников – проводы зимы (Масленица), встреча весны. Здесь предлагается ребятам «разыгрывать» народные песни, узнавать голоса народных инструментов, участвовать в исполнении инструментальных наигрышей, сочинять несложные песенки.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музыкальном театре» 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побывают вместе с персонажами детской оперы-сказки - «Волк и семеро козлят» М. Коваля, и оперы М. Глинки на пушкинский сюжет «Руслан и Людмила»  балета «Золушка» С. Прокофьева.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концертном зале » </w:t>
            </w:r>
          </w:p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«посещение» детьми концертов камерной и симфонической музыки - симфоническая сказка «Петя и волк» С. Прокофьева, фортепианная сюита  «Картинки с выставки» М. Мусоргского, «Симфония № 40» В.-А. Моцарта и др.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«Чтоб музыкантом быть, так надобно уменье» </w:t>
            </w:r>
          </w:p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 войдут в творческие мастерские композиторов и исполнителей, прикоснуться к тайнам создания и интерпретации сочинений разных времен и стилей, а также расширят свой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слушательский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исполнительский и «композиторский» опыт. В этом разделе продолжаются их встречи с музыкой  различных композиторов прошлого и настоящего времени - И.-С. Бах, В.-А. Моцарт, М. Глинка, П. Чайковский, Г. Свиридов, Д.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372F" w:rsidRPr="0058372F" w:rsidRDefault="0058372F" w:rsidP="005837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8372F" w:rsidRPr="0058372F" w:rsidRDefault="0058372F" w:rsidP="005837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8372F" w:rsidRPr="0058372F" w:rsidRDefault="0058372F" w:rsidP="0058372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837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3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0"/>
        <w:gridCol w:w="6486"/>
      </w:tblGrid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«Россия – Родина моя»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«День, полный событий» 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Жизненно-музыкальные впечатления ребенка «с утра до вечера». Образы природы, портрет в вокаль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инструментальной музыке.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Прокофьев. М. Мусоргский.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Григ).</w:t>
            </w:r>
            <w:proofErr w:type="gramEnd"/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 России петь – что стремиться в 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храм» 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Богородицы, Девы Марин, матери в музыке, поэзии, изобразительном искусстве. Икона Богоматери Владимирской — величайшая святыня Руси. Праздники 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 православной церкви: вход Госпо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день в Иерусалим. Крещение Руси (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5837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988 г</w:t>
              </w:r>
            </w:smartTag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Святые земли Русской: равноапостольные княгиня Ольга и князь Владимир. Песнопения (тропарь, величание) и молитвы 8 церковном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богослужении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песни и хоры современных композиторов, воспевающие красоту материнства, любовь, добро.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«Гори, гори ясно, чтобы не погасло!» 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6486" w:type="dxa"/>
          </w:tcPr>
          <w:p w:rsidR="0058372F" w:rsidRPr="004C5E7E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былины в русском музыкальном фолькло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музыкальном театре» 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8372F" w:rsidRPr="004C5E7E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музыкальный театр.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(Обобщение и систематизация жизненно-музыкальных представле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учащихся об особенностях оперного и балетного спектаклей.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Сравнительный анализ музыкальных те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действующих лиц. сценических ситуаций, драматургии в операх и балетах.)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Мюзикл — жанр легкой музыки (Р.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Роджерс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Рыбников).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языка, манеры исполнения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концертном зале » 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6ч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флейта, скрипка — их выразительные возможности (И.-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К.-В. Глюк. Н. Паганини.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Чайковский).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Выдающиеся скрипичные мастера и исполните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ли. Контрастные образы программной сюиты, симфо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</w:tc>
      </w:tr>
      <w:tr w:rsidR="0058372F" w:rsidRPr="0058372F" w:rsidTr="0058372F">
        <w:tc>
          <w:tcPr>
            <w:tcW w:w="425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«Чтоб музыкантом быть, так надобно уменье» </w:t>
            </w:r>
          </w:p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7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</w:t>
            </w:r>
            <w:r w:rsidRPr="005837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оды, канта, гимна. Мелодии прошлого, которые знает весь мир.</w:t>
            </w:r>
          </w:p>
        </w:tc>
      </w:tr>
    </w:tbl>
    <w:p w:rsidR="0058372F" w:rsidRPr="0058372F" w:rsidRDefault="0058372F" w:rsidP="0058372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8372F" w:rsidRPr="0058372F" w:rsidRDefault="0058372F" w:rsidP="005837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8372F" w:rsidRPr="0058372F" w:rsidRDefault="0058372F" w:rsidP="0058372F">
      <w:pPr>
        <w:spacing w:after="80" w:line="240" w:lineRule="auto"/>
        <w:jc w:val="center"/>
        <w:rPr>
          <w:rFonts w:ascii="Times New Roman" w:hAnsi="Times New Roman"/>
          <w:b/>
          <w:sz w:val="24"/>
        </w:rPr>
      </w:pPr>
      <w:r w:rsidRPr="0058372F">
        <w:rPr>
          <w:rFonts w:ascii="Times New Roman" w:hAnsi="Times New Roman"/>
          <w:b/>
          <w:sz w:val="24"/>
        </w:rPr>
        <w:t>4 класс</w:t>
      </w:r>
    </w:p>
    <w:tbl>
      <w:tblPr>
        <w:tblStyle w:val="a3"/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6486"/>
      </w:tblGrid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after="8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after="8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«Россия – Родина моя»    </w:t>
            </w:r>
          </w:p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итмов, композиционного строения, манеры исполнения. Лирические образы музыки С. Рахманинова (инструментальный концерт, </w:t>
            </w:r>
            <w:r w:rsidRPr="0058372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вокализ), 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тема в музыке М. Глинки (опера), С. Прокофьева (кантата).</w:t>
            </w:r>
          </w:p>
        </w:tc>
      </w:tr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58372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День,  полный  событий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»  </w:t>
            </w:r>
          </w:p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6486" w:type="dxa"/>
          </w:tcPr>
          <w:p w:rsidR="0058372F" w:rsidRPr="004C5E7E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день с Александром Сергеевичем Пушкиным.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Михайловское: музыкально-поэтические образы природы, сказок в творчестве русских композиторов (П. Чайковский.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Мусоргский. И. Римский-Корса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Свиридов и др.).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народной музыки: колокольные звоны. Музыкально-литературные вечера в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Тригорском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романсы,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(ансамбль, дуэт). Музыкальность поэзии А. Пушкина. Зимнее утро. Зимний вечер. Приют, сияньем муз одетый.</w:t>
            </w:r>
          </w:p>
        </w:tc>
      </w:tr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музыкальном театре» -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      </w:r>
            <w:r w:rsidRPr="00583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8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</w:tc>
      </w:tr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вариационность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импровизационность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Единство слова, напева, инструментального наигрыша, движений, среды бытования 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кантах. Вариации в народной и композиторской музыке. Церковные и народные праздники на Руси (Троица) Икона «Троица» А. Рублева</w:t>
            </w:r>
            <w:r w:rsidRPr="005837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6486" w:type="dxa"/>
          </w:tcPr>
          <w:p w:rsidR="0058372F" w:rsidRPr="004C5E7E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музыкальной драматургии (сочинения Л. Бородина.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Чайковского, С. Рахманинова.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Бетховена).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 народной музыки в творчестве Ф. Шопена (полонезы, мазурки, вальсы, прелюдии), М. Глинки (баркарола, хота).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инструменты: виолончель, скрипка. Симфонический оркестр. Известные дирижеры и исполнительские коллективы.</w:t>
            </w:r>
          </w:p>
        </w:tc>
      </w:tr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музыкальном театре»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      </w:r>
            <w:r w:rsidRPr="00583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8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</w:tc>
      </w:tr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подвиги святых земли Русской (равноапостольные княгиня Ольга, князь Владимир.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Муромский и др.).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почитание и восхваление. Святые равноапостольные Кирилл и Мефодий — создатели славянской письменности.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песнопения (стихира, тропарь, молитва, величание); особенности их мелодики, ритма, исполнения.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песня: </w:t>
            </w:r>
            <w:r w:rsidRPr="005837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Светлый праздник.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 Сюиты-фантазии №1 для двух фортепиано. С. Рахманинов.</w:t>
            </w:r>
          </w:p>
        </w:tc>
      </w:tr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«Гори, гори ясно, чтобы не 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погасло!»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 - летопись жизни народа и источник вдохновения композиторов разных стран и эпох.</w:t>
            </w:r>
          </w:p>
        </w:tc>
      </w:tr>
      <w:tr w:rsidR="0058372F" w:rsidRPr="0058372F" w:rsidTr="0058372F">
        <w:tc>
          <w:tcPr>
            <w:tcW w:w="567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43" w:type="dxa"/>
          </w:tcPr>
          <w:p w:rsidR="0058372F" w:rsidRPr="0058372F" w:rsidRDefault="0058372F" w:rsidP="00583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850" w:type="dxa"/>
          </w:tcPr>
          <w:p w:rsidR="0058372F" w:rsidRPr="0058372F" w:rsidRDefault="0058372F" w:rsidP="00583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6486" w:type="dxa"/>
          </w:tcPr>
          <w:p w:rsidR="0058372F" w:rsidRPr="0058372F" w:rsidRDefault="0058372F" w:rsidP="00583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proofErr w:type="gramStart"/>
            <w:r w:rsidRPr="005837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Произведения композиторов-классиков (С. Рахманинов, Н. Римский-Корсаков.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Ф. Шопен) и мастерство известных исполнителей (С. Рихтер. С. Лемешев. И. Козловский.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М. Ростропович и др.).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      </w:r>
            <w:r w:rsidRPr="005837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      </w:r>
          </w:p>
        </w:tc>
      </w:tr>
    </w:tbl>
    <w:p w:rsidR="0058372F" w:rsidRPr="0058372F" w:rsidRDefault="0058372F" w:rsidP="005837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</w:p>
    <w:p w:rsidR="004C5E7E" w:rsidRPr="00FC7A5E" w:rsidRDefault="004C5E7E" w:rsidP="004C5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8372F" w:rsidRPr="0058372F" w:rsidRDefault="0058372F" w:rsidP="00583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8372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 класс</w:t>
      </w:r>
    </w:p>
    <w:tbl>
      <w:tblPr>
        <w:tblStyle w:val="a3"/>
        <w:tblW w:w="9717" w:type="dxa"/>
        <w:tblInd w:w="-34" w:type="dxa"/>
        <w:tblLook w:val="04A0" w:firstRow="1" w:lastRow="0" w:firstColumn="1" w:lastColumn="0" w:noHBand="0" w:noVBand="1"/>
      </w:tblPr>
      <w:tblGrid>
        <w:gridCol w:w="950"/>
        <w:gridCol w:w="7361"/>
        <w:gridCol w:w="1406"/>
      </w:tblGrid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 « Музыка и ты» 16ч.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 Муза вечная со мной!»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 мелодия.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«Азбука, азбука каждому нужна…»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1" w:type="dxa"/>
            <w:vAlign w:val="center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азбука Обобщающий урок 1 четверти.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/К.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Музыкальные инструменты народов Кузбасса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61" w:type="dxa"/>
            <w:vAlign w:val="center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«Садко». Из русского былинного сказа.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Звучащие картины.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Пришло Рождество, начинается  торжество. Родной обычай старины.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праздник среди зимы.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вокруг нас. Обобщающий урок.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   « Музыка и ты» 17ч.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Край, в котором ты живешь. 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РК.  Песни   народов  Кузбасса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поэт, композитор.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утра.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вечера.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 не молчали.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 праздник.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3 четверти.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лютня» (по алжирской сказке). Звучащие картины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цирке.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«Ничего на свете  лучше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(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Урок-концерт.)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72F" w:rsidRPr="0058372F" w:rsidRDefault="0058372F" w:rsidP="005837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4"/>
          <w:lang w:val="en-US" w:eastAsia="ru-RU"/>
        </w:rPr>
      </w:pPr>
    </w:p>
    <w:p w:rsidR="0058372F" w:rsidRPr="0058372F" w:rsidRDefault="0058372F" w:rsidP="00583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58372F" w:rsidRPr="0058372F" w:rsidRDefault="0058372F" w:rsidP="00583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58372F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2 класс</w:t>
      </w:r>
    </w:p>
    <w:tbl>
      <w:tblPr>
        <w:tblStyle w:val="a3"/>
        <w:tblW w:w="9717" w:type="dxa"/>
        <w:tblInd w:w="-34" w:type="dxa"/>
        <w:tblLook w:val="04A0" w:firstRow="1" w:lastRow="0" w:firstColumn="1" w:lastColumn="0" w:noHBand="0" w:noVBand="1"/>
      </w:tblPr>
      <w:tblGrid>
        <w:gridCol w:w="950"/>
        <w:gridCol w:w="7361"/>
        <w:gridCol w:w="1406"/>
      </w:tblGrid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раздела: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«Россия – Родина моя»(3ч.)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Родина моя! Моя Россия.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 России.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/К Музыкальные образы родного края;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«День, полный событий»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(5ч.)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(фортепиано).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 Прогулка.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танцы…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разные марши. Звучащие картины.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1" w:type="dxa"/>
            <w:vAlign w:val="center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сказку. Колыбельные. Мама. Обобщающий  урок  1 четверти.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 России петь – что стремиться в храм»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 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колокольный звон. Звучащие картины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61" w:type="dxa"/>
            <w:vAlign w:val="center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Князь Александр Невский.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Сергий Радонежский.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Молитва.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Христово!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 урок 2 четверти. О России петь.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«Гори, гори ясно, чтобы не погасло!»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(4 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инструменты. Плясовые наигрыши.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/К   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9F9"/>
                <w:lang w:eastAsia="ru-RU"/>
              </w:rPr>
              <w:t>Счастливое Детство' Калинка и Сибирские Выкрутасы. Прокопьевск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народном стиле. Сочини песенку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Обряды и праздники русского народа.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/К Масленица на кузнецкой земле.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музыкальном театре»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(6ч.)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будет впереди.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музыкальный театр. Опера. Балет.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балета. Балет.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«Руслан и Людмила». Сцены из оперы. Обобщение тем 3 четверти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«Какое чудное мгновенье!» Увертюра. Финал. 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концертном зале»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Симфоническая сказка (</w:t>
            </w:r>
            <w:proofErr w:type="spellStart"/>
            <w:r w:rsidRPr="005837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С.Прокофьев</w:t>
            </w:r>
            <w:proofErr w:type="spellEnd"/>
            <w:r w:rsidRPr="005837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«Петя и волк»).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Картинки с выставки». Музыкальное впечатление</w:t>
            </w:r>
            <w:r w:rsidRPr="00583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«Звучит нестареющий Моцарт». Симфония №40. Увертюра.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«Чтоб музыкантом быть, так надобно уменье»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(5ч.)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цветик-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Музыкальные инструменты (орган). И все это Бах!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движении. Попутная песня.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лада» Природа и музыка.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 (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 урок-концерт.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72F" w:rsidRPr="0058372F" w:rsidRDefault="0058372F" w:rsidP="00583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58372F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3 класс</w:t>
      </w:r>
    </w:p>
    <w:p w:rsidR="0058372F" w:rsidRPr="0058372F" w:rsidRDefault="0058372F" w:rsidP="005837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tbl>
      <w:tblPr>
        <w:tblStyle w:val="a3"/>
        <w:tblW w:w="16096" w:type="dxa"/>
        <w:tblInd w:w="-34" w:type="dxa"/>
        <w:tblLook w:val="04A0" w:firstRow="1" w:lastRow="0" w:firstColumn="1" w:lastColumn="0" w:noHBand="0" w:noVBand="1"/>
      </w:tblPr>
      <w:tblGrid>
        <w:gridCol w:w="950"/>
        <w:gridCol w:w="7361"/>
        <w:gridCol w:w="1406"/>
        <w:gridCol w:w="6379"/>
      </w:tblGrid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раздела: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«Россия – Родина моя»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ч.)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 - душа музыки.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 Звучащие картины.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«Виват, Россия!» (кант). «Наша слава – русская держава».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 Прокофьева «Александр Невский»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«День, полный событий»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ч.)</w:t>
            </w:r>
          </w:p>
        </w:tc>
        <w:tc>
          <w:tcPr>
            <w:tcW w:w="6379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природы в музыке. Утро.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1" w:type="dxa"/>
            <w:vAlign w:val="center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детской». Игры и игрушки. На прогулке. Вечер.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  <w:vAlign w:val="center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 России петь – что стремиться в храм»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песнь материнства  «Радуйся, Мария!» Обобщающий  урок  1 четверти.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61" w:type="dxa"/>
            <w:vAlign w:val="center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матери в музыке, поэзии,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/К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 кузнецкого края.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праздника в искусстве. Вербное воскресенье.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/К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Сибирские праздники.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 земли Русской. Княгиня Ольга. Князь Владимир.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«Гори, гори ясно, чтобы не погасло!»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«Настрою гусли на старинный лад» (былины).  Былина о Садко и Морском царе.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Певцы русской старины.  «Лель, мой Лель…»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 «Прощание с Масленицей».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 урок 2 четверти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раздела: «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музыкальном театре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»(6 ч.)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«Снегурочка»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«Садко».  «Океан – море синее»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«Спящая красавица».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современных ритмах (мюзиклы).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концертном зале 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ч.)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состязание (концерт).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(флейта). Звучащие картины.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(скрипка).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 урок 3 четверти. 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(флейта). Звучащие картины.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(скрипка).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«Чтоб музыкантом быть, так надобно уменье»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ч.)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«Чудо-музыка». Острый ритм – джаза звуки.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я грусть твоих просторов». Мир Прокофьева.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Певцы родной природы (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Прославим радость на земле.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/К. 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 природы в творчестве кузбасских композиторов.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к солнцу нас зовет».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 урок 4 четверти. Заключительный  урок – концерт.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rPr>
          <w:gridAfter w:val="1"/>
          <w:wAfter w:w="6379" w:type="dxa"/>
        </w:trPr>
        <w:tc>
          <w:tcPr>
            <w:tcW w:w="950" w:type="dxa"/>
          </w:tcPr>
          <w:p w:rsidR="0058372F" w:rsidRPr="0058372F" w:rsidRDefault="0058372F" w:rsidP="0058372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72F" w:rsidRPr="0058372F" w:rsidRDefault="0058372F" w:rsidP="00583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8372F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4 класс</w:t>
      </w:r>
    </w:p>
    <w:tbl>
      <w:tblPr>
        <w:tblStyle w:val="a3"/>
        <w:tblW w:w="9717" w:type="dxa"/>
        <w:tblInd w:w="-34" w:type="dxa"/>
        <w:tblLook w:val="04A0" w:firstRow="1" w:lastRow="0" w:firstColumn="1" w:lastColumn="0" w:noHBand="0" w:noVBand="1"/>
      </w:tblPr>
      <w:tblGrid>
        <w:gridCol w:w="950"/>
        <w:gridCol w:w="7361"/>
        <w:gridCol w:w="1406"/>
      </w:tblGrid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spacing w:after="80"/>
              <w:jc w:val="center"/>
              <w:rPr>
                <w:rFonts w:ascii="Times New Roman" w:hAnsi="Times New Roman"/>
                <w:sz w:val="24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раздела: 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«Россия – Родина моя»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 «Ты запой мне ту песню…» «Что не выразишь словами, звуком на душу навей…».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откуда русская, зародилась, музыка?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 кузнецкого края.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пойду по полю белому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великий праздник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Русь!»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«День, полный событий» (4 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«Приют спокойствия, трудов и вдохновенья…».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утро, зимний вечер.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сказки!». Три чуда.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1" w:type="dxa"/>
            <w:vAlign w:val="center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Ярмарочное гулянье.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 Обобщающий  урок  1 четверти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музыкальном театре»(3ч.)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«Иван Сусанин»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61" w:type="dxa"/>
            <w:vAlign w:val="center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 «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М.П.Мусоргского</w:t>
            </w:r>
            <w:proofErr w:type="spell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Восток. Сезам, откройся! Восточные мотивы.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«Гори, гори ясно, чтобы не погасло!»(5ч.)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имя ему народ. Музыкальные инструменты России.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Оркестр русских народных инструментов.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«Музыкант-чародей». О музыке и музыкантах. 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/К  Творческие коллективы Кузбасса.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«Музыкант-чародей».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концертном зале»(6ч.)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 инструменты. Вариации на тему рококо.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замок.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смолкнет сердце чуткое Шопена… Танцы, танцы, танцы…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Патетическая соната. Годы странствий.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музыкальном театре»(2ч.)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«Петрушка»  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музыкальной комедии.  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 России петь – что стремиться в храм»(4ч.)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Илья Муромец.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и Мефодий.   </w:t>
            </w:r>
            <w:proofErr w:type="gramStart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 </w:t>
            </w:r>
            <w:r w:rsidRPr="00583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Праздники народов Кузбасса.</w:t>
            </w: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 урок  3 четверти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 праздник, торжество из торжеств. 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старины. Светлый праздник.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«Гори, гори ясно, чтобы не погасло!» (1ч.)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Троица.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717" w:type="dxa"/>
            <w:gridSpan w:val="3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58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«Чтоб музыкантом быть, так надобно уменье…»(5ч.)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Прелюдия. Исповедь души. Революционный этюд.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исполнителя. Музыкальные инструменты (гитара).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интонации спрятан человек. 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сказочник.  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 на Москве-реке. Обобщающий  урок 4 четверти. Заключительный  урок – концерт.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72F" w:rsidRPr="0058372F" w:rsidTr="0058372F">
        <w:tc>
          <w:tcPr>
            <w:tcW w:w="950" w:type="dxa"/>
          </w:tcPr>
          <w:p w:rsidR="0058372F" w:rsidRPr="0058372F" w:rsidRDefault="0058372F" w:rsidP="0058372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61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</w:tcPr>
          <w:p w:rsidR="0058372F" w:rsidRPr="0058372F" w:rsidRDefault="0058372F" w:rsidP="0058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E21" w:rsidRDefault="00074E21"/>
    <w:sectPr w:rsidR="00074E21" w:rsidSect="005837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D2" w:rsidRDefault="00471DD2" w:rsidP="0058372F">
      <w:pPr>
        <w:spacing w:after="0" w:line="240" w:lineRule="auto"/>
      </w:pPr>
      <w:r>
        <w:separator/>
      </w:r>
    </w:p>
  </w:endnote>
  <w:endnote w:type="continuationSeparator" w:id="0">
    <w:p w:rsidR="00471DD2" w:rsidRDefault="00471DD2" w:rsidP="0058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285338"/>
      <w:docPartObj>
        <w:docPartGallery w:val="Page Numbers (Bottom of Page)"/>
        <w:docPartUnique/>
      </w:docPartObj>
    </w:sdtPr>
    <w:sdtEndPr/>
    <w:sdtContent>
      <w:p w:rsidR="0058372F" w:rsidRDefault="005837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E9">
          <w:rPr>
            <w:noProof/>
          </w:rPr>
          <w:t>4</w:t>
        </w:r>
        <w:r>
          <w:fldChar w:fldCharType="end"/>
        </w:r>
      </w:p>
    </w:sdtContent>
  </w:sdt>
  <w:p w:rsidR="0058372F" w:rsidRDefault="005837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D2" w:rsidRDefault="00471DD2" w:rsidP="0058372F">
      <w:pPr>
        <w:spacing w:after="0" w:line="240" w:lineRule="auto"/>
      </w:pPr>
      <w:r>
        <w:separator/>
      </w:r>
    </w:p>
  </w:footnote>
  <w:footnote w:type="continuationSeparator" w:id="0">
    <w:p w:rsidR="00471DD2" w:rsidRDefault="00471DD2" w:rsidP="0058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9A"/>
    <w:multiLevelType w:val="hybridMultilevel"/>
    <w:tmpl w:val="354ACDF4"/>
    <w:lvl w:ilvl="0" w:tplc="000000C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9B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F"/>
    <w:rsid w:val="00074E21"/>
    <w:rsid w:val="00471DD2"/>
    <w:rsid w:val="004C5E7E"/>
    <w:rsid w:val="0058372F"/>
    <w:rsid w:val="00754DB1"/>
    <w:rsid w:val="008074E9"/>
    <w:rsid w:val="00B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8372F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72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58372F"/>
  </w:style>
  <w:style w:type="table" w:styleId="a3">
    <w:name w:val="Table Grid"/>
    <w:basedOn w:val="a1"/>
    <w:uiPriority w:val="59"/>
    <w:rsid w:val="0058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72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8372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58372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58372F"/>
    <w:rPr>
      <w:rFonts w:ascii="Times New Roman" w:hAnsi="Times New Roman"/>
      <w:sz w:val="24"/>
    </w:rPr>
  </w:style>
  <w:style w:type="paragraph" w:customStyle="1" w:styleId="Default">
    <w:name w:val="Default"/>
    <w:rsid w:val="00583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372F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4C5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8372F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72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58372F"/>
  </w:style>
  <w:style w:type="table" w:styleId="a3">
    <w:name w:val="Table Grid"/>
    <w:basedOn w:val="a1"/>
    <w:uiPriority w:val="59"/>
    <w:rsid w:val="0058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72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8372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58372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58372F"/>
    <w:rPr>
      <w:rFonts w:ascii="Times New Roman" w:hAnsi="Times New Roman"/>
      <w:sz w:val="24"/>
    </w:rPr>
  </w:style>
  <w:style w:type="paragraph" w:customStyle="1" w:styleId="Default">
    <w:name w:val="Default"/>
    <w:rsid w:val="00583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372F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4C5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4</cp:revision>
  <dcterms:created xsi:type="dcterms:W3CDTF">2020-01-09T16:18:00Z</dcterms:created>
  <dcterms:modified xsi:type="dcterms:W3CDTF">2020-01-18T06:42:00Z</dcterms:modified>
</cp:coreProperties>
</file>